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22" w:rsidRPr="00E00D22" w:rsidRDefault="00E00D22" w:rsidP="00E00D22">
      <w:pPr>
        <w:shd w:val="clear" w:color="auto" w:fill="FFFFFF"/>
        <w:spacing w:before="330" w:after="165" w:line="240" w:lineRule="auto"/>
        <w:outlineLvl w:val="2"/>
        <w:rPr>
          <w:rFonts w:ascii="Arial" w:eastAsia="Times New Roman" w:hAnsi="Arial" w:cs="Arial"/>
          <w:color w:val="333333"/>
          <w:sz w:val="24"/>
          <w:szCs w:val="24"/>
        </w:rPr>
      </w:pPr>
      <w:r w:rsidRPr="00E00D22">
        <w:rPr>
          <w:rFonts w:ascii="Arial" w:eastAsia="Times New Roman" w:hAnsi="Arial" w:cs="Arial"/>
          <w:color w:val="333333"/>
          <w:sz w:val="24"/>
          <w:szCs w:val="24"/>
        </w:rPr>
        <w:t xml:space="preserve">If you </w:t>
      </w:r>
      <w:r w:rsidR="009A73B5">
        <w:rPr>
          <w:rFonts w:ascii="Arial" w:eastAsia="Times New Roman" w:hAnsi="Arial" w:cs="Arial"/>
          <w:color w:val="333333"/>
          <w:sz w:val="24"/>
          <w:szCs w:val="24"/>
        </w:rPr>
        <w:t>would like to copy</w:t>
      </w:r>
      <w:r w:rsidRPr="00E00D22">
        <w:rPr>
          <w:rFonts w:ascii="Arial" w:eastAsia="Times New Roman" w:hAnsi="Arial" w:cs="Arial"/>
          <w:color w:val="333333"/>
          <w:sz w:val="24"/>
          <w:szCs w:val="24"/>
        </w:rPr>
        <w:t xml:space="preserve"> content from one Canvas course to an</w:t>
      </w:r>
      <w:r w:rsidR="005D77F9" w:rsidRPr="009A73B5">
        <w:rPr>
          <w:rFonts w:ascii="Arial" w:eastAsia="Times New Roman" w:hAnsi="Arial" w:cs="Arial"/>
          <w:color w:val="333333"/>
          <w:sz w:val="24"/>
          <w:szCs w:val="24"/>
        </w:rPr>
        <w:t>other, you have several options:</w:t>
      </w:r>
    </w:p>
    <w:p w:rsidR="00E00D22" w:rsidRPr="009A73B5" w:rsidRDefault="00E00D22" w:rsidP="009A73B5">
      <w:pPr>
        <w:pStyle w:val="ListParagraph"/>
        <w:numPr>
          <w:ilvl w:val="0"/>
          <w:numId w:val="2"/>
        </w:numPr>
        <w:shd w:val="clear" w:color="auto" w:fill="FFFFFF"/>
        <w:spacing w:after="0" w:line="240" w:lineRule="auto"/>
        <w:rPr>
          <w:rFonts w:ascii="Arial" w:eastAsia="Times New Roman" w:hAnsi="Arial" w:cs="Arial"/>
          <w:color w:val="333333"/>
          <w:sz w:val="24"/>
          <w:szCs w:val="24"/>
        </w:rPr>
      </w:pPr>
      <w:r w:rsidRPr="009A73B5">
        <w:rPr>
          <w:rFonts w:ascii="Arial" w:eastAsia="Times New Roman" w:hAnsi="Arial" w:cs="Arial"/>
          <w:b/>
          <w:bCs/>
          <w:color w:val="333333"/>
          <w:sz w:val="24"/>
          <w:szCs w:val="24"/>
        </w:rPr>
        <w:t>Copy the content yourself.</w:t>
      </w:r>
      <w:r w:rsidRPr="009A73B5">
        <w:rPr>
          <w:rFonts w:ascii="Arial" w:eastAsia="Times New Roman" w:hAnsi="Arial" w:cs="Arial"/>
          <w:color w:val="333333"/>
          <w:sz w:val="24"/>
          <w:szCs w:val="24"/>
        </w:rPr>
        <w:t> Copying content from another Canvas site is fast and straightforward, provided you have access/user permissions to the sites from which you are copying content. This means you are listed as the Teacher (check using the "People" tab) of both the source course and destination course. This a</w:t>
      </w:r>
      <w:r w:rsidR="005D77F9" w:rsidRPr="009A73B5">
        <w:rPr>
          <w:rFonts w:ascii="Arial" w:eastAsia="Times New Roman" w:hAnsi="Arial" w:cs="Arial"/>
          <w:color w:val="333333"/>
          <w:sz w:val="24"/>
          <w:szCs w:val="24"/>
        </w:rPr>
        <w:t xml:space="preserve">pplies to old courses, </w:t>
      </w:r>
      <w:r w:rsidRPr="009A73B5">
        <w:rPr>
          <w:rFonts w:ascii="Arial" w:eastAsia="Times New Roman" w:hAnsi="Arial" w:cs="Arial"/>
          <w:color w:val="333333"/>
          <w:sz w:val="24"/>
          <w:szCs w:val="24"/>
        </w:rPr>
        <w:t xml:space="preserve">development (DEV) sites, </w:t>
      </w:r>
      <w:r w:rsidR="005D77F9" w:rsidRPr="009A73B5">
        <w:rPr>
          <w:rFonts w:ascii="Arial" w:eastAsia="Times New Roman" w:hAnsi="Arial" w:cs="Arial"/>
          <w:color w:val="333333"/>
          <w:sz w:val="24"/>
          <w:szCs w:val="24"/>
        </w:rPr>
        <w:t xml:space="preserve">sandboxes (SNDBX), </w:t>
      </w:r>
      <w:r w:rsidRPr="009A73B5">
        <w:rPr>
          <w:rFonts w:ascii="Arial" w:eastAsia="Times New Roman" w:hAnsi="Arial" w:cs="Arial"/>
          <w:color w:val="333333"/>
          <w:sz w:val="24"/>
          <w:szCs w:val="24"/>
        </w:rPr>
        <w:t>and new blank course shells. Refer to this Canvas Guide for step-by-step instructions: </w:t>
      </w:r>
      <w:hyperlink r:id="rId7" w:history="1">
        <w:r w:rsidRPr="009A73B5">
          <w:rPr>
            <w:rStyle w:val="Hyperlink"/>
            <w:rFonts w:ascii="Arial" w:eastAsia="Times New Roman" w:hAnsi="Arial" w:cs="Arial"/>
            <w:sz w:val="24"/>
            <w:szCs w:val="24"/>
          </w:rPr>
          <w:t xml:space="preserve">How </w:t>
        </w:r>
        <w:r w:rsidRPr="009A73B5">
          <w:rPr>
            <w:rStyle w:val="Hyperlink"/>
            <w:rFonts w:ascii="Arial" w:eastAsia="Times New Roman" w:hAnsi="Arial" w:cs="Arial"/>
            <w:sz w:val="24"/>
            <w:szCs w:val="24"/>
          </w:rPr>
          <w:t>d</w:t>
        </w:r>
        <w:r w:rsidRPr="009A73B5">
          <w:rPr>
            <w:rStyle w:val="Hyperlink"/>
            <w:rFonts w:ascii="Arial" w:eastAsia="Times New Roman" w:hAnsi="Arial" w:cs="Arial"/>
            <w:sz w:val="24"/>
            <w:szCs w:val="24"/>
          </w:rPr>
          <w:t>o I import content from another Canvas course?</w:t>
        </w:r>
      </w:hyperlink>
      <w:r w:rsidR="005D77F9" w:rsidRPr="009A73B5">
        <w:rPr>
          <w:rFonts w:ascii="Arial" w:eastAsia="Times New Roman" w:hAnsi="Arial" w:cs="Arial"/>
          <w:color w:val="009DD8"/>
          <w:sz w:val="24"/>
          <w:szCs w:val="24"/>
          <w:u w:val="single"/>
        </w:rPr>
        <w:t xml:space="preserve"> </w:t>
      </w:r>
      <w:r w:rsidRPr="009A73B5">
        <w:rPr>
          <w:rFonts w:ascii="Arial" w:eastAsia="Times New Roman" w:hAnsi="Arial" w:cs="Arial"/>
          <w:color w:val="009DD8"/>
          <w:sz w:val="24"/>
          <w:szCs w:val="24"/>
          <w:u w:val="single"/>
        </w:rPr>
        <w:br/>
      </w:r>
    </w:p>
    <w:p w:rsidR="00E00D22" w:rsidRDefault="00E00D22" w:rsidP="009A73B5">
      <w:pPr>
        <w:pStyle w:val="ListParagraph"/>
        <w:numPr>
          <w:ilvl w:val="0"/>
          <w:numId w:val="2"/>
        </w:numPr>
        <w:shd w:val="clear" w:color="auto" w:fill="FFFFFF"/>
        <w:spacing w:after="0" w:line="240" w:lineRule="auto"/>
        <w:rPr>
          <w:rFonts w:ascii="Arial" w:eastAsia="Times New Roman" w:hAnsi="Arial" w:cs="Arial"/>
          <w:color w:val="333333"/>
          <w:sz w:val="24"/>
          <w:szCs w:val="24"/>
        </w:rPr>
      </w:pPr>
      <w:r w:rsidRPr="009A73B5">
        <w:rPr>
          <w:rFonts w:ascii="Arial" w:eastAsia="Times New Roman" w:hAnsi="Arial" w:cs="Arial"/>
          <w:b/>
          <w:bCs/>
          <w:color w:val="333333"/>
          <w:sz w:val="24"/>
          <w:szCs w:val="24"/>
        </w:rPr>
        <w:t>Get help by phone.</w:t>
      </w:r>
      <w:r w:rsidRPr="009A73B5">
        <w:rPr>
          <w:rFonts w:ascii="Arial" w:eastAsia="Times New Roman" w:hAnsi="Arial" w:cs="Arial"/>
          <w:color w:val="333333"/>
          <w:sz w:val="24"/>
          <w:szCs w:val="24"/>
        </w:rPr>
        <w:t> Call </w:t>
      </w:r>
      <w:r w:rsidR="0013594D">
        <w:rPr>
          <w:rFonts w:ascii="Arial" w:eastAsia="Times New Roman" w:hAnsi="Arial" w:cs="Arial"/>
          <w:color w:val="333333"/>
          <w:sz w:val="24"/>
          <w:szCs w:val="24"/>
        </w:rPr>
        <w:t>OTC Online at 417-447-8200 (</w:t>
      </w:r>
      <w:hyperlink r:id="rId8" w:history="1">
        <w:r w:rsidR="0013594D" w:rsidRPr="0013594D">
          <w:rPr>
            <w:rStyle w:val="Hyperlink"/>
            <w:rFonts w:ascii="Arial" w:eastAsia="Times New Roman" w:hAnsi="Arial" w:cs="Arial"/>
            <w:sz w:val="24"/>
            <w:szCs w:val="24"/>
          </w:rPr>
          <w:t>hours of operation</w:t>
        </w:r>
      </w:hyperlink>
      <w:r w:rsidR="0013594D">
        <w:rPr>
          <w:rFonts w:ascii="Arial" w:eastAsia="Times New Roman" w:hAnsi="Arial" w:cs="Arial"/>
          <w:color w:val="333333"/>
          <w:sz w:val="24"/>
          <w:szCs w:val="24"/>
        </w:rPr>
        <w:t xml:space="preserve">) and </w:t>
      </w:r>
      <w:r w:rsidRPr="009A73B5">
        <w:rPr>
          <w:rFonts w:ascii="Arial" w:eastAsia="Times New Roman" w:hAnsi="Arial" w:cs="Arial"/>
          <w:color w:val="333333"/>
          <w:sz w:val="24"/>
          <w:szCs w:val="24"/>
        </w:rPr>
        <w:t>Instructional Support</w:t>
      </w:r>
      <w:r w:rsidR="005D77F9" w:rsidRPr="009A73B5">
        <w:rPr>
          <w:rFonts w:ascii="Arial" w:eastAsia="Times New Roman" w:hAnsi="Arial" w:cs="Arial"/>
          <w:color w:val="333333"/>
          <w:sz w:val="24"/>
          <w:szCs w:val="24"/>
        </w:rPr>
        <w:t xml:space="preserve"> </w:t>
      </w:r>
      <w:r w:rsidR="0013594D">
        <w:rPr>
          <w:rFonts w:ascii="Arial" w:eastAsia="Times New Roman" w:hAnsi="Arial" w:cs="Arial"/>
          <w:color w:val="333333"/>
          <w:sz w:val="24"/>
          <w:szCs w:val="24"/>
        </w:rPr>
        <w:t xml:space="preserve">staff </w:t>
      </w:r>
      <w:r w:rsidR="005D77F9" w:rsidRPr="009A73B5">
        <w:rPr>
          <w:rFonts w:ascii="Arial" w:eastAsia="Times New Roman" w:hAnsi="Arial" w:cs="Arial"/>
          <w:color w:val="333333"/>
          <w:sz w:val="24"/>
          <w:szCs w:val="24"/>
        </w:rPr>
        <w:t>will guide you step-by-</w:t>
      </w:r>
      <w:r w:rsidRPr="009A73B5">
        <w:rPr>
          <w:rFonts w:ascii="Arial" w:eastAsia="Times New Roman" w:hAnsi="Arial" w:cs="Arial"/>
          <w:color w:val="333333"/>
          <w:sz w:val="24"/>
          <w:szCs w:val="24"/>
        </w:rPr>
        <w:t>step through the process. Again, this method requires you to have access as a registered user for both the source course and the destination course</w:t>
      </w:r>
      <w:r w:rsidRPr="009A73B5">
        <w:rPr>
          <w:rFonts w:ascii="Arial" w:eastAsia="Times New Roman" w:hAnsi="Arial" w:cs="Arial"/>
          <w:i/>
          <w:iCs/>
          <w:color w:val="333333"/>
          <w:sz w:val="24"/>
          <w:szCs w:val="24"/>
        </w:rPr>
        <w:t>.</w:t>
      </w:r>
      <w:r w:rsidRPr="009A73B5">
        <w:rPr>
          <w:rFonts w:ascii="Arial" w:eastAsia="Times New Roman" w:hAnsi="Arial" w:cs="Arial"/>
          <w:color w:val="333333"/>
          <w:sz w:val="24"/>
          <w:szCs w:val="24"/>
        </w:rPr>
        <w:t xml:space="preserve"> If you do not have access, email </w:t>
      </w:r>
      <w:hyperlink r:id="rId9" w:history="1">
        <w:r w:rsidRPr="009A73B5">
          <w:rPr>
            <w:rStyle w:val="Hyperlink"/>
            <w:rFonts w:ascii="Arial" w:eastAsia="Times New Roman" w:hAnsi="Arial" w:cs="Arial"/>
            <w:sz w:val="24"/>
            <w:szCs w:val="24"/>
          </w:rPr>
          <w:t>online@otc.edu</w:t>
        </w:r>
      </w:hyperlink>
      <w:r w:rsidRPr="009A73B5">
        <w:rPr>
          <w:rFonts w:ascii="Arial" w:eastAsia="Times New Roman" w:hAnsi="Arial" w:cs="Arial"/>
          <w:color w:val="333333"/>
          <w:sz w:val="24"/>
          <w:szCs w:val="24"/>
        </w:rPr>
        <w:t xml:space="preserve"> </w:t>
      </w:r>
      <w:r w:rsidR="0013594D">
        <w:rPr>
          <w:rFonts w:ascii="Arial" w:eastAsia="Times New Roman" w:hAnsi="Arial" w:cs="Arial"/>
          <w:color w:val="333333"/>
          <w:sz w:val="24"/>
          <w:szCs w:val="24"/>
        </w:rPr>
        <w:t>and we will assist you in gaining access.</w:t>
      </w:r>
      <w:bookmarkStart w:id="0" w:name="_GoBack"/>
      <w:bookmarkEnd w:id="0"/>
    </w:p>
    <w:p w:rsidR="009A73B5" w:rsidRPr="009A73B5" w:rsidRDefault="009A73B5" w:rsidP="009A73B5">
      <w:pPr>
        <w:shd w:val="clear" w:color="auto" w:fill="FFFFFF"/>
        <w:spacing w:after="0" w:line="240" w:lineRule="auto"/>
        <w:ind w:left="360"/>
        <w:rPr>
          <w:rFonts w:ascii="Arial" w:eastAsia="Times New Roman" w:hAnsi="Arial" w:cs="Arial"/>
          <w:color w:val="333333"/>
          <w:sz w:val="24"/>
          <w:szCs w:val="24"/>
        </w:rPr>
      </w:pPr>
    </w:p>
    <w:p w:rsidR="005D77F9" w:rsidRDefault="00E00D22" w:rsidP="009A73B5">
      <w:pPr>
        <w:pStyle w:val="ListParagraph"/>
        <w:numPr>
          <w:ilvl w:val="0"/>
          <w:numId w:val="2"/>
        </w:numPr>
        <w:shd w:val="clear" w:color="auto" w:fill="FFFFFF"/>
        <w:spacing w:after="0" w:line="240" w:lineRule="auto"/>
        <w:rPr>
          <w:rFonts w:ascii="Arial" w:eastAsia="Times New Roman" w:hAnsi="Arial" w:cs="Arial"/>
          <w:color w:val="333333"/>
          <w:sz w:val="24"/>
          <w:szCs w:val="24"/>
        </w:rPr>
      </w:pPr>
      <w:r w:rsidRPr="009A73B5">
        <w:rPr>
          <w:rFonts w:ascii="Arial" w:eastAsia="Times New Roman" w:hAnsi="Arial" w:cs="Arial"/>
          <w:b/>
          <w:bCs/>
          <w:color w:val="333333"/>
          <w:sz w:val="24"/>
          <w:szCs w:val="24"/>
        </w:rPr>
        <w:t>Get in-person help.</w:t>
      </w:r>
      <w:r w:rsidRPr="009A73B5">
        <w:rPr>
          <w:rFonts w:ascii="Arial" w:eastAsia="Times New Roman" w:hAnsi="Arial" w:cs="Arial"/>
          <w:color w:val="333333"/>
          <w:sz w:val="24"/>
          <w:szCs w:val="24"/>
        </w:rPr>
        <w:t> </w:t>
      </w:r>
      <w:r w:rsidR="005D77F9" w:rsidRPr="009A73B5">
        <w:rPr>
          <w:rFonts w:ascii="Arial" w:eastAsia="Times New Roman" w:hAnsi="Arial" w:cs="Arial"/>
          <w:color w:val="333333"/>
          <w:sz w:val="24"/>
          <w:szCs w:val="24"/>
        </w:rPr>
        <w:t xml:space="preserve">Stop by the OTC Online Instructional Support office at </w:t>
      </w:r>
      <w:hyperlink r:id="rId10" w:history="1">
        <w:r w:rsidR="005D77F9" w:rsidRPr="009A73B5">
          <w:rPr>
            <w:rStyle w:val="Hyperlink"/>
            <w:rFonts w:ascii="Arial" w:eastAsia="Times New Roman" w:hAnsi="Arial" w:cs="Arial"/>
            <w:sz w:val="24"/>
            <w:szCs w:val="24"/>
          </w:rPr>
          <w:t>9</w:t>
        </w:r>
        <w:r w:rsidR="005D77F9" w:rsidRPr="009A73B5">
          <w:rPr>
            <w:rStyle w:val="Hyperlink"/>
            <w:rFonts w:ascii="Arial" w:eastAsia="Times New Roman" w:hAnsi="Arial" w:cs="Arial"/>
            <w:sz w:val="24"/>
            <w:szCs w:val="24"/>
          </w:rPr>
          <w:t>1</w:t>
        </w:r>
        <w:r w:rsidR="005D77F9" w:rsidRPr="009A73B5">
          <w:rPr>
            <w:rStyle w:val="Hyperlink"/>
            <w:rFonts w:ascii="Arial" w:eastAsia="Times New Roman" w:hAnsi="Arial" w:cs="Arial"/>
            <w:sz w:val="24"/>
            <w:szCs w:val="24"/>
          </w:rPr>
          <w:t>0 Hampton</w:t>
        </w:r>
      </w:hyperlink>
      <w:r w:rsidR="005D77F9" w:rsidRPr="009A73B5">
        <w:rPr>
          <w:rFonts w:ascii="Arial" w:eastAsia="Times New Roman" w:hAnsi="Arial" w:cs="Arial"/>
          <w:color w:val="333333"/>
          <w:sz w:val="24"/>
          <w:szCs w:val="24"/>
        </w:rPr>
        <w:t xml:space="preserve"> (Springfield Campus). </w:t>
      </w:r>
    </w:p>
    <w:p w:rsidR="009A73B5" w:rsidRPr="009A73B5" w:rsidRDefault="009A73B5" w:rsidP="009A73B5">
      <w:pPr>
        <w:shd w:val="clear" w:color="auto" w:fill="FFFFFF"/>
        <w:spacing w:after="0" w:line="240" w:lineRule="auto"/>
        <w:rPr>
          <w:rFonts w:ascii="Arial" w:eastAsia="Times New Roman" w:hAnsi="Arial" w:cs="Arial"/>
          <w:color w:val="333333"/>
          <w:sz w:val="24"/>
          <w:szCs w:val="24"/>
        </w:rPr>
      </w:pPr>
    </w:p>
    <w:p w:rsidR="00E00D22" w:rsidRPr="009A73B5" w:rsidRDefault="00E00D22" w:rsidP="009A73B5">
      <w:pPr>
        <w:pStyle w:val="ListParagraph"/>
        <w:numPr>
          <w:ilvl w:val="0"/>
          <w:numId w:val="2"/>
        </w:numPr>
        <w:shd w:val="clear" w:color="auto" w:fill="FFFFFF"/>
        <w:spacing w:after="0" w:line="240" w:lineRule="auto"/>
        <w:rPr>
          <w:rFonts w:ascii="Arial" w:eastAsia="Times New Roman" w:hAnsi="Arial" w:cs="Arial"/>
          <w:color w:val="333333"/>
          <w:sz w:val="24"/>
          <w:szCs w:val="24"/>
        </w:rPr>
      </w:pPr>
      <w:r w:rsidRPr="009A73B5">
        <w:rPr>
          <w:rFonts w:ascii="Arial" w:eastAsia="Times New Roman" w:hAnsi="Arial" w:cs="Arial"/>
          <w:b/>
          <w:bCs/>
          <w:color w:val="333333"/>
          <w:sz w:val="24"/>
          <w:szCs w:val="24"/>
        </w:rPr>
        <w:t>Ask OTC Online to copy the content for you.</w:t>
      </w:r>
      <w:r w:rsidRPr="009A73B5">
        <w:rPr>
          <w:rFonts w:ascii="Arial" w:eastAsia="Times New Roman" w:hAnsi="Arial" w:cs="Arial"/>
          <w:color w:val="333333"/>
          <w:sz w:val="24"/>
          <w:szCs w:val="24"/>
        </w:rPr>
        <w:t xml:space="preserve"> To request assistance in copying </w:t>
      </w:r>
      <w:r w:rsidR="009A73B5" w:rsidRPr="009A73B5">
        <w:rPr>
          <w:rFonts w:ascii="Arial" w:eastAsia="Times New Roman" w:hAnsi="Arial" w:cs="Arial"/>
          <w:color w:val="333333"/>
          <w:sz w:val="24"/>
          <w:szCs w:val="24"/>
        </w:rPr>
        <w:t xml:space="preserve">course </w:t>
      </w:r>
      <w:r w:rsidRPr="009A73B5">
        <w:rPr>
          <w:rFonts w:ascii="Arial" w:eastAsia="Times New Roman" w:hAnsi="Arial" w:cs="Arial"/>
          <w:color w:val="333333"/>
          <w:sz w:val="24"/>
          <w:szCs w:val="24"/>
        </w:rPr>
        <w:t xml:space="preserve">content, </w:t>
      </w:r>
      <w:r w:rsidR="005D77F9" w:rsidRPr="009A73B5">
        <w:rPr>
          <w:rFonts w:ascii="Arial" w:eastAsia="Times New Roman" w:hAnsi="Arial" w:cs="Arial"/>
          <w:color w:val="333333"/>
          <w:sz w:val="24"/>
          <w:szCs w:val="24"/>
        </w:rPr>
        <w:t xml:space="preserve">please complete </w:t>
      </w:r>
      <w:r w:rsidR="009A73B5" w:rsidRPr="009A73B5">
        <w:rPr>
          <w:rFonts w:ascii="Arial" w:eastAsia="Times New Roman" w:hAnsi="Arial" w:cs="Arial"/>
          <w:color w:val="333333"/>
          <w:sz w:val="24"/>
          <w:szCs w:val="24"/>
        </w:rPr>
        <w:t xml:space="preserve">and submit </w:t>
      </w:r>
      <w:r w:rsidR="005D77F9" w:rsidRPr="009A73B5">
        <w:rPr>
          <w:rFonts w:ascii="Arial" w:eastAsia="Times New Roman" w:hAnsi="Arial" w:cs="Arial"/>
          <w:color w:val="333333"/>
          <w:sz w:val="24"/>
          <w:szCs w:val="24"/>
        </w:rPr>
        <w:t>the</w:t>
      </w:r>
      <w:r w:rsidRPr="009A73B5">
        <w:rPr>
          <w:rFonts w:ascii="Arial" w:eastAsia="Times New Roman" w:hAnsi="Arial" w:cs="Arial"/>
          <w:color w:val="333333"/>
          <w:sz w:val="24"/>
          <w:szCs w:val="24"/>
        </w:rPr>
        <w:t> </w:t>
      </w:r>
      <w:hyperlink r:id="rId11" w:history="1">
        <w:r w:rsidR="009A73B5" w:rsidRPr="009A73B5">
          <w:rPr>
            <w:rStyle w:val="Hyperlink"/>
            <w:rFonts w:ascii="Arial" w:eastAsia="Times New Roman" w:hAnsi="Arial" w:cs="Arial"/>
            <w:sz w:val="24"/>
            <w:szCs w:val="24"/>
          </w:rPr>
          <w:t>Course Copy Request Form</w:t>
        </w:r>
      </w:hyperlink>
      <w:r w:rsidR="009A73B5" w:rsidRPr="009A73B5">
        <w:rPr>
          <w:rFonts w:ascii="Arial" w:eastAsia="Times New Roman" w:hAnsi="Arial" w:cs="Arial"/>
          <w:color w:val="333333"/>
          <w:sz w:val="24"/>
          <w:szCs w:val="24"/>
        </w:rPr>
        <w:t xml:space="preserve">, and OTC Online staff will complete your request </w:t>
      </w:r>
      <w:r w:rsidRPr="009A73B5">
        <w:rPr>
          <w:rFonts w:ascii="Arial" w:eastAsia="Times New Roman" w:hAnsi="Arial" w:cs="Arial"/>
          <w:color w:val="333333"/>
          <w:sz w:val="24"/>
          <w:szCs w:val="24"/>
        </w:rPr>
        <w:t>in the order it is received.</w:t>
      </w:r>
    </w:p>
    <w:p w:rsidR="00136E16" w:rsidRDefault="00C07069" w:rsidP="009A73B5">
      <w:pPr>
        <w:spacing w:after="0"/>
        <w:rPr>
          <w:rFonts w:ascii="Arial" w:hAnsi="Arial" w:cs="Arial"/>
          <w:sz w:val="24"/>
          <w:szCs w:val="24"/>
        </w:rPr>
      </w:pPr>
    </w:p>
    <w:p w:rsidR="009A73B5" w:rsidRPr="009A73B5" w:rsidRDefault="009A73B5" w:rsidP="009A73B5">
      <w:pPr>
        <w:spacing w:after="0"/>
        <w:jc w:val="center"/>
        <w:rPr>
          <w:rFonts w:ascii="Arial" w:hAnsi="Arial" w:cs="Arial"/>
          <w:sz w:val="24"/>
          <w:szCs w:val="24"/>
        </w:rPr>
      </w:pPr>
      <w:r w:rsidRPr="009A73B5">
        <w:rPr>
          <w:rFonts w:ascii="Arial" w:eastAsia="Times New Roman" w:hAnsi="Arial" w:cs="Arial"/>
          <w:color w:val="333333"/>
          <w:sz w:val="24"/>
          <w:szCs w:val="24"/>
        </w:rPr>
        <w:t>If you make a mistake, no problem</w:t>
      </w:r>
      <w:r>
        <w:rPr>
          <w:rFonts w:ascii="Arial" w:eastAsia="Times New Roman" w:hAnsi="Arial" w:cs="Arial"/>
          <w:color w:val="333333"/>
          <w:sz w:val="24"/>
          <w:szCs w:val="24"/>
        </w:rPr>
        <w:t>!</w:t>
      </w:r>
      <w:r w:rsidRPr="009A73B5">
        <w:rPr>
          <w:rFonts w:ascii="Arial" w:eastAsia="Times New Roman" w:hAnsi="Arial" w:cs="Arial"/>
          <w:color w:val="333333"/>
          <w:sz w:val="24"/>
          <w:szCs w:val="24"/>
        </w:rPr>
        <w:t xml:space="preserve"> Call 417-447-8200 or email </w:t>
      </w:r>
      <w:hyperlink r:id="rId12" w:history="1">
        <w:r w:rsidRPr="009A73B5">
          <w:rPr>
            <w:rStyle w:val="Hyperlink"/>
            <w:rFonts w:ascii="Arial" w:eastAsia="Times New Roman" w:hAnsi="Arial" w:cs="Arial"/>
            <w:sz w:val="24"/>
            <w:szCs w:val="24"/>
          </w:rPr>
          <w:t>online@otc.edu</w:t>
        </w:r>
      </w:hyperlink>
      <w:r w:rsidRPr="009A73B5">
        <w:rPr>
          <w:rFonts w:ascii="Arial" w:eastAsia="Times New Roman" w:hAnsi="Arial" w:cs="Arial"/>
          <w:color w:val="333333"/>
          <w:sz w:val="24"/>
          <w:szCs w:val="24"/>
        </w:rPr>
        <w:t>.</w:t>
      </w:r>
    </w:p>
    <w:sectPr w:rsidR="009A73B5" w:rsidRPr="009A73B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69" w:rsidRDefault="00C07069" w:rsidP="00B5412F">
      <w:pPr>
        <w:spacing w:after="0" w:line="240" w:lineRule="auto"/>
      </w:pPr>
      <w:r>
        <w:separator/>
      </w:r>
    </w:p>
  </w:endnote>
  <w:endnote w:type="continuationSeparator" w:id="0">
    <w:p w:rsidR="00C07069" w:rsidRDefault="00C07069" w:rsidP="00B5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69" w:rsidRDefault="00C07069" w:rsidP="00B5412F">
      <w:pPr>
        <w:spacing w:after="0" w:line="240" w:lineRule="auto"/>
      </w:pPr>
      <w:r>
        <w:separator/>
      </w:r>
    </w:p>
  </w:footnote>
  <w:footnote w:type="continuationSeparator" w:id="0">
    <w:p w:rsidR="00C07069" w:rsidRDefault="00C07069" w:rsidP="00B5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2F" w:rsidRPr="00B5412F" w:rsidRDefault="00B5412F" w:rsidP="00B5412F">
    <w:pPr>
      <w:pStyle w:val="Heading1"/>
      <w:rPr>
        <w:b/>
        <w:color w:val="000000" w:themeColor="text1"/>
      </w:rPr>
    </w:pPr>
    <w:r w:rsidRPr="00B5412F">
      <w:rPr>
        <w:b/>
        <w:color w:val="000000" w:themeColor="text1"/>
      </w:rPr>
      <w:t>Course Copy Options for Canvas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B4109"/>
    <w:multiLevelType w:val="hybridMultilevel"/>
    <w:tmpl w:val="7194C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8E7F8C"/>
    <w:multiLevelType w:val="multilevel"/>
    <w:tmpl w:val="EBA6C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22"/>
    <w:rsid w:val="0013594D"/>
    <w:rsid w:val="005D77F9"/>
    <w:rsid w:val="00812399"/>
    <w:rsid w:val="009A73B5"/>
    <w:rsid w:val="00A64CE6"/>
    <w:rsid w:val="00B5412F"/>
    <w:rsid w:val="00C07069"/>
    <w:rsid w:val="00E0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BC8E"/>
  <w15:chartTrackingRefBased/>
  <w15:docId w15:val="{C2B82C91-53E0-4CE7-9EB7-0C004E66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41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00D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0D22"/>
    <w:rPr>
      <w:rFonts w:ascii="Times New Roman" w:eastAsia="Times New Roman" w:hAnsi="Times New Roman" w:cs="Times New Roman"/>
      <w:b/>
      <w:bCs/>
      <w:sz w:val="27"/>
      <w:szCs w:val="27"/>
    </w:rPr>
  </w:style>
  <w:style w:type="character" w:styleId="Strong">
    <w:name w:val="Strong"/>
    <w:basedOn w:val="DefaultParagraphFont"/>
    <w:uiPriority w:val="22"/>
    <w:qFormat/>
    <w:rsid w:val="00E00D22"/>
    <w:rPr>
      <w:b/>
      <w:bCs/>
    </w:rPr>
  </w:style>
  <w:style w:type="character" w:customStyle="1" w:styleId="apple-converted-space">
    <w:name w:val="apple-converted-space"/>
    <w:basedOn w:val="DefaultParagraphFont"/>
    <w:rsid w:val="00E00D22"/>
  </w:style>
  <w:style w:type="character" w:styleId="Hyperlink">
    <w:name w:val="Hyperlink"/>
    <w:basedOn w:val="DefaultParagraphFont"/>
    <w:uiPriority w:val="99"/>
    <w:unhideWhenUsed/>
    <w:rsid w:val="00E00D22"/>
    <w:rPr>
      <w:color w:val="0000FF"/>
      <w:u w:val="single"/>
    </w:rPr>
  </w:style>
  <w:style w:type="character" w:styleId="Emphasis">
    <w:name w:val="Emphasis"/>
    <w:basedOn w:val="DefaultParagraphFont"/>
    <w:uiPriority w:val="20"/>
    <w:qFormat/>
    <w:rsid w:val="00E00D22"/>
    <w:rPr>
      <w:i/>
      <w:iCs/>
    </w:rPr>
  </w:style>
  <w:style w:type="paragraph" w:styleId="ListParagraph">
    <w:name w:val="List Paragraph"/>
    <w:basedOn w:val="Normal"/>
    <w:uiPriority w:val="34"/>
    <w:qFormat/>
    <w:rsid w:val="005D77F9"/>
    <w:pPr>
      <w:ind w:left="720"/>
      <w:contextualSpacing/>
    </w:pPr>
  </w:style>
  <w:style w:type="character" w:styleId="FollowedHyperlink">
    <w:name w:val="FollowedHyperlink"/>
    <w:basedOn w:val="DefaultParagraphFont"/>
    <w:uiPriority w:val="99"/>
    <w:semiHidden/>
    <w:unhideWhenUsed/>
    <w:rsid w:val="005D77F9"/>
    <w:rPr>
      <w:color w:val="954F72" w:themeColor="followedHyperlink"/>
      <w:u w:val="single"/>
    </w:rPr>
  </w:style>
  <w:style w:type="paragraph" w:styleId="Header">
    <w:name w:val="header"/>
    <w:basedOn w:val="Normal"/>
    <w:link w:val="HeaderChar"/>
    <w:uiPriority w:val="99"/>
    <w:unhideWhenUsed/>
    <w:rsid w:val="00B5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2F"/>
  </w:style>
  <w:style w:type="paragraph" w:styleId="Footer">
    <w:name w:val="footer"/>
    <w:basedOn w:val="Normal"/>
    <w:link w:val="FooterChar"/>
    <w:uiPriority w:val="99"/>
    <w:unhideWhenUsed/>
    <w:rsid w:val="00B5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2F"/>
  </w:style>
  <w:style w:type="character" w:customStyle="1" w:styleId="Heading1Char">
    <w:name w:val="Heading 1 Char"/>
    <w:basedOn w:val="DefaultParagraphFont"/>
    <w:link w:val="Heading1"/>
    <w:uiPriority w:val="9"/>
    <w:rsid w:val="00B541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7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otc.edu/faculty/faculty-blackboard-suppo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munity.canvaslms.com/docs/DOC-2685" TargetMode="External"/><Relationship Id="rId12" Type="http://schemas.openxmlformats.org/officeDocument/2006/relationships/hyperlink" Target="mailto:online@o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otc.edu/course-copy-reque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maps/place/910+N+Hampton+Ave,+Springfield,+MO+65802/@37.2176671,-93.2800293,17z/data=!3m1!4b1!4m5!3m4!1s0x87cf62dd709ee443:0x8471d3159217c2a8!8m2!3d37.2176671!4d-93.2778406" TargetMode="External"/><Relationship Id="rId4" Type="http://schemas.openxmlformats.org/officeDocument/2006/relationships/webSettings" Target="webSettings.xml"/><Relationship Id="rId9" Type="http://schemas.openxmlformats.org/officeDocument/2006/relationships/hyperlink" Target="mailto:online@ot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PHILIP J.</dc:creator>
  <cp:keywords/>
  <dc:description/>
  <cp:lastModifiedBy>ARNOLD, PHILIP J.</cp:lastModifiedBy>
  <cp:revision>2</cp:revision>
  <dcterms:created xsi:type="dcterms:W3CDTF">2017-04-20T15:11:00Z</dcterms:created>
  <dcterms:modified xsi:type="dcterms:W3CDTF">2017-04-20T15:11:00Z</dcterms:modified>
</cp:coreProperties>
</file>